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</w:rPr>
      </w:pPr>
      <w:proofErr w:type="gramStart"/>
      <w:r>
        <w:rPr>
          <w:rFonts w:ascii="Times New Roman" w:hAnsi="Times New Roman"/>
          <w:b/>
          <w:color w:val="0D0D0D"/>
        </w:rPr>
        <w:t>муниципальное</w:t>
      </w:r>
      <w:proofErr w:type="gramEnd"/>
      <w:r>
        <w:rPr>
          <w:rFonts w:ascii="Times New Roman" w:hAnsi="Times New Roman"/>
          <w:b/>
          <w:color w:val="0D0D0D"/>
        </w:rPr>
        <w:t xml:space="preserve"> бюджетное дошкольное образовательное учреждение</w:t>
      </w:r>
    </w:p>
    <w:p w:rsidR="00FB0035" w:rsidRDefault="00FB0035" w:rsidP="004403F2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color w:val="0D0D0D"/>
        </w:rPr>
      </w:pPr>
      <w:proofErr w:type="gramStart"/>
      <w:r>
        <w:rPr>
          <w:rFonts w:ascii="Times New Roman" w:hAnsi="Times New Roman"/>
          <w:b/>
          <w:color w:val="0D0D0D"/>
        </w:rPr>
        <w:t>города</w:t>
      </w:r>
      <w:proofErr w:type="gramEnd"/>
      <w:r>
        <w:rPr>
          <w:rFonts w:ascii="Times New Roman" w:hAnsi="Times New Roman"/>
          <w:b/>
          <w:color w:val="0D0D0D"/>
        </w:rPr>
        <w:t xml:space="preserve"> Ростова-на-Дону</w:t>
      </w:r>
      <w:r w:rsidR="004403F2">
        <w:rPr>
          <w:rFonts w:ascii="Times New Roman" w:hAnsi="Times New Roman"/>
          <w:b/>
          <w:color w:val="0D0D0D"/>
        </w:rPr>
        <w:t xml:space="preserve">     </w:t>
      </w:r>
      <w:r>
        <w:rPr>
          <w:rFonts w:ascii="Times New Roman" w:hAnsi="Times New Roman"/>
          <w:b/>
          <w:color w:val="0D0D0D"/>
        </w:rPr>
        <w:t>«Детский сад №11»</w:t>
      </w:r>
    </w:p>
    <w:p w:rsid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250825</wp:posOffset>
                </wp:positionV>
                <wp:extent cx="2623820" cy="848995"/>
                <wp:effectExtent l="0" t="0" r="5080" b="825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035" w:rsidRDefault="00FB0035" w:rsidP="00FB0035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>СОГЛАСОВАНО:</w:t>
                            </w:r>
                          </w:p>
                          <w:p w:rsidR="00FB0035" w:rsidRDefault="00FB0035" w:rsidP="00FB0035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>«____»_____________20 ____ г.</w:t>
                            </w:r>
                          </w:p>
                          <w:p w:rsidR="00FB0035" w:rsidRDefault="00FB0035" w:rsidP="00FB0035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>Председатель Профсоюзного комитета</w:t>
                            </w:r>
                          </w:p>
                          <w:p w:rsidR="00FB0035" w:rsidRDefault="00FB0035" w:rsidP="00FB003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 И.Н. Немчина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75pt;margin-top:19.75pt;width:206.6pt;height:6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" stroked="f">
                <v:textbox>
                  <w:txbxContent>
                    <w:p w:rsidR="00FB0035" w:rsidRDefault="00FB0035" w:rsidP="00FB0035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</w:rPr>
                        <w:t>СОГЛАСОВАНО:</w:t>
                      </w:r>
                    </w:p>
                    <w:p w:rsidR="00FB0035" w:rsidRDefault="00FB0035" w:rsidP="00FB0035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</w:rPr>
                        <w:t>«____»_____________20 ____ г.</w:t>
                      </w:r>
                    </w:p>
                    <w:p w:rsidR="00FB0035" w:rsidRDefault="00FB0035" w:rsidP="00FB0035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</w:rPr>
                        <w:t>Председатель Профсоюзного комитета</w:t>
                      </w:r>
                    </w:p>
                    <w:p w:rsidR="00FB0035" w:rsidRDefault="00FB0035" w:rsidP="00FB003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 И.Н. Немчина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670E8E" wp14:editId="6EA64429">
                <wp:simplePos x="0" y="0"/>
                <wp:positionH relativeFrom="column">
                  <wp:posOffset>6880225</wp:posOffset>
                </wp:positionH>
                <wp:positionV relativeFrom="paragraph">
                  <wp:posOffset>88265</wp:posOffset>
                </wp:positionV>
                <wp:extent cx="2943225" cy="7905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035" w:rsidRDefault="00FB0035" w:rsidP="00FB0035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>УТВЕРЖДАЮ:</w:t>
                            </w:r>
                          </w:p>
                          <w:p w:rsidR="00FB0035" w:rsidRDefault="00FB0035" w:rsidP="00FB0035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 xml:space="preserve">Заведующий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>МБДОУ  №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 xml:space="preserve"> 11 </w:t>
                            </w:r>
                          </w:p>
                          <w:p w:rsidR="00FB0035" w:rsidRDefault="00FB0035" w:rsidP="00FB0035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>____________Г.А. Крамскова</w:t>
                            </w:r>
                          </w:p>
                          <w:p w:rsidR="00FB0035" w:rsidRDefault="00FB0035" w:rsidP="00FB0035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</w:rPr>
                              <w:t xml:space="preserve">Приложение к Приказу № 22 от 20.01.2016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0E8E" id="Надпись 2" o:spid="_x0000_s1027" type="#_x0000_t202" style="position:absolute;left:0;text-align:left;margin-left:541.75pt;margin-top:6.95pt;width:231.7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K3nQIAABw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" stroked="f">
                <v:textbox>
                  <w:txbxContent>
                    <w:p w:rsidR="00FB0035" w:rsidRDefault="00FB0035" w:rsidP="00FB0035">
                      <w:pPr>
                        <w:pStyle w:val="a3"/>
                        <w:spacing w:line="276" w:lineRule="auto"/>
                        <w:jc w:val="right"/>
                        <w:rPr>
                          <w:rFonts w:ascii="Times New Roman" w:hAnsi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</w:rPr>
                        <w:t>УТВЕРЖДАЮ:</w:t>
                      </w:r>
                    </w:p>
                    <w:p w:rsidR="00FB0035" w:rsidRDefault="00FB0035" w:rsidP="00FB0035">
                      <w:pPr>
                        <w:pStyle w:val="a3"/>
                        <w:spacing w:line="276" w:lineRule="auto"/>
                        <w:jc w:val="right"/>
                        <w:rPr>
                          <w:rFonts w:ascii="Times New Roman" w:hAnsi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</w:rPr>
                        <w:t xml:space="preserve">Заведующий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D0D0D"/>
                        </w:rPr>
                        <w:t>МБДОУ  №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D0D0D"/>
                        </w:rPr>
                        <w:t xml:space="preserve"> 11 </w:t>
                      </w:r>
                    </w:p>
                    <w:p w:rsidR="00FB0035" w:rsidRDefault="00FB0035" w:rsidP="00FB0035">
                      <w:pPr>
                        <w:pStyle w:val="a3"/>
                        <w:spacing w:line="276" w:lineRule="auto"/>
                        <w:jc w:val="right"/>
                        <w:rPr>
                          <w:rFonts w:ascii="Times New Roman" w:hAnsi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</w:rPr>
                        <w:t>____________Г.А. Крамскова</w:t>
                      </w:r>
                    </w:p>
                    <w:p w:rsidR="00FB0035" w:rsidRDefault="00FB0035" w:rsidP="00FB0035">
                      <w:pPr>
                        <w:pStyle w:val="a3"/>
                        <w:spacing w:line="276" w:lineRule="auto"/>
                        <w:jc w:val="right"/>
                        <w:rPr>
                          <w:rFonts w:ascii="Times New Roman" w:hAnsi="Times New Roman"/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</w:rPr>
                        <w:t xml:space="preserve">Приложение к Приказу № 22 от 20.01.2016 года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rFonts w:ascii="Times New Roman" w:hAnsi="Times New Roman"/>
          <w:b/>
          <w:color w:val="0D0D0D"/>
          <w:sz w:val="26"/>
          <w:szCs w:val="26"/>
        </w:rPr>
        <w:t xml:space="preserve"> </w:t>
      </w:r>
    </w:p>
    <w:p w:rsid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b/>
          <w:color w:val="0D0D0D"/>
          <w:sz w:val="26"/>
          <w:szCs w:val="26"/>
        </w:rPr>
      </w:pPr>
    </w:p>
    <w:p w:rsidR="00FB0035" w:rsidRDefault="00FB0035" w:rsidP="00FB0035">
      <w:pPr>
        <w:pStyle w:val="a3"/>
        <w:spacing w:line="276" w:lineRule="auto"/>
        <w:rPr>
          <w:rFonts w:ascii="Times New Roman" w:hAnsi="Times New Roman"/>
          <w:b/>
          <w:color w:val="0D0D0D"/>
          <w:sz w:val="26"/>
          <w:szCs w:val="26"/>
        </w:rPr>
      </w:pPr>
    </w:p>
    <w:p w:rsid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</w:p>
    <w:p w:rsid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</w:t>
      </w:r>
    </w:p>
    <w:p w:rsidR="00FB0035" w:rsidRP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B0035">
        <w:rPr>
          <w:rFonts w:ascii="Times New Roman" w:hAnsi="Times New Roman"/>
          <w:b/>
          <w:color w:val="0D0D0D"/>
          <w:sz w:val="28"/>
          <w:szCs w:val="28"/>
        </w:rPr>
        <w:t>ПЛАН</w:t>
      </w:r>
      <w:r w:rsidRPr="00FB0035">
        <w:rPr>
          <w:rFonts w:ascii="Times New Roman" w:hAnsi="Times New Roman"/>
          <w:b/>
          <w:color w:val="0D0D0D"/>
          <w:sz w:val="28"/>
          <w:szCs w:val="28"/>
        </w:rPr>
        <w:t xml:space="preserve">   МЕРОПРИЯТИ</w:t>
      </w:r>
      <w:r w:rsidRPr="00FB0035">
        <w:rPr>
          <w:rFonts w:ascii="Times New Roman" w:hAnsi="Times New Roman"/>
          <w:b/>
          <w:color w:val="0D0D0D"/>
          <w:sz w:val="28"/>
          <w:szCs w:val="28"/>
        </w:rPr>
        <w:t xml:space="preserve">Й </w:t>
      </w:r>
    </w:p>
    <w:p w:rsidR="00FB0035" w:rsidRP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FB0035">
        <w:rPr>
          <w:rFonts w:ascii="Times New Roman" w:hAnsi="Times New Roman"/>
          <w:b/>
          <w:color w:val="0D0D0D"/>
          <w:sz w:val="28"/>
          <w:szCs w:val="28"/>
        </w:rPr>
        <w:t>направленны</w:t>
      </w:r>
      <w:r w:rsidRPr="00FB0035">
        <w:rPr>
          <w:rFonts w:ascii="Times New Roman" w:hAnsi="Times New Roman"/>
          <w:b/>
          <w:color w:val="0D0D0D"/>
          <w:sz w:val="28"/>
          <w:szCs w:val="28"/>
        </w:rPr>
        <w:t>х</w:t>
      </w:r>
      <w:proofErr w:type="gramEnd"/>
      <w:r w:rsidRPr="00FB0035">
        <w:rPr>
          <w:rFonts w:ascii="Times New Roman" w:hAnsi="Times New Roman"/>
          <w:b/>
          <w:color w:val="0D0D0D"/>
          <w:sz w:val="28"/>
          <w:szCs w:val="28"/>
        </w:rPr>
        <w:t xml:space="preserve"> на противодействие коррупции</w:t>
      </w:r>
      <w:r w:rsidRPr="00FB0035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B0035" w:rsidRP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bookmarkStart w:id="0" w:name="_GoBack"/>
      <w:bookmarkEnd w:id="0"/>
      <w:proofErr w:type="gramStart"/>
      <w:r w:rsidRPr="00FB0035">
        <w:rPr>
          <w:rFonts w:ascii="Times New Roman" w:hAnsi="Times New Roman"/>
          <w:b/>
          <w:color w:val="0D0D0D"/>
          <w:sz w:val="28"/>
          <w:szCs w:val="28"/>
        </w:rPr>
        <w:t>в</w:t>
      </w:r>
      <w:proofErr w:type="gramEnd"/>
      <w:r w:rsidRPr="00FB0035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муниципальном бюджетном дошкольном образовательном учреждении</w:t>
      </w:r>
    </w:p>
    <w:p w:rsidR="00FB0035" w:rsidRP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proofErr w:type="gramStart"/>
      <w:r w:rsidRPr="00FB0035">
        <w:rPr>
          <w:rFonts w:ascii="Times New Roman" w:hAnsi="Times New Roman"/>
          <w:b/>
          <w:color w:val="0D0D0D"/>
          <w:sz w:val="28"/>
          <w:szCs w:val="28"/>
        </w:rPr>
        <w:t>города</w:t>
      </w:r>
      <w:proofErr w:type="gramEnd"/>
      <w:r w:rsidRPr="00FB0035">
        <w:rPr>
          <w:rFonts w:ascii="Times New Roman" w:hAnsi="Times New Roman"/>
          <w:b/>
          <w:color w:val="0D0D0D"/>
          <w:sz w:val="28"/>
          <w:szCs w:val="28"/>
        </w:rPr>
        <w:t xml:space="preserve"> Ростова-на-Дону </w:t>
      </w:r>
      <w:r w:rsidRPr="00FB0035">
        <w:rPr>
          <w:rFonts w:ascii="Times New Roman" w:hAnsi="Times New Roman"/>
          <w:b/>
          <w:color w:val="0D0D0D"/>
          <w:sz w:val="28"/>
          <w:szCs w:val="28"/>
        </w:rPr>
        <w:t xml:space="preserve"> «Детский сад №11»</w:t>
      </w:r>
    </w:p>
    <w:p w:rsidR="00FB0035" w:rsidRP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proofErr w:type="gramStart"/>
      <w:r w:rsidRPr="00FB0035">
        <w:rPr>
          <w:rFonts w:ascii="Times New Roman" w:hAnsi="Times New Roman"/>
          <w:b/>
          <w:color w:val="0D0D0D"/>
          <w:sz w:val="28"/>
          <w:szCs w:val="28"/>
        </w:rPr>
        <w:t>на</w:t>
      </w:r>
      <w:proofErr w:type="gramEnd"/>
      <w:r w:rsidRPr="00FB0035">
        <w:rPr>
          <w:rFonts w:ascii="Times New Roman" w:hAnsi="Times New Roman"/>
          <w:b/>
          <w:color w:val="0D0D0D"/>
          <w:sz w:val="28"/>
          <w:szCs w:val="28"/>
        </w:rPr>
        <w:t xml:space="preserve"> 2016 год</w:t>
      </w:r>
    </w:p>
    <w:p w:rsid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</w:p>
    <w:p w:rsidR="00FB0035" w:rsidRP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4"/>
        </w:rPr>
        <w:t>1</w:t>
      </w:r>
      <w:r w:rsidRPr="00FB0035">
        <w:rPr>
          <w:rFonts w:ascii="Times New Roman" w:hAnsi="Times New Roman"/>
          <w:b/>
          <w:color w:val="0D0D0D"/>
          <w:sz w:val="28"/>
          <w:szCs w:val="28"/>
        </w:rPr>
        <w:t>. Общие положения: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1.1. План работы по противодействию коррупции в МБДОУ № 11 разработан на основании: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 xml:space="preserve"> - Федерального закона от 25.12.2008 № 273-ФЗ «О противодействии коррупции»;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Указ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lastRenderedPageBreak/>
        <w:t>1.2.  План определяет основные направления реализации антикоррупционной политики в МБДОУ № 11 и перечень программных мероприятий, направленных на противодействие коррупции в МБДОУ № 11</w:t>
      </w:r>
    </w:p>
    <w:p w:rsidR="00FB0035" w:rsidRDefault="00FB0035" w:rsidP="00FB0035">
      <w:pPr>
        <w:pStyle w:val="a3"/>
        <w:spacing w:line="360" w:lineRule="auto"/>
        <w:rPr>
          <w:rFonts w:ascii="Times New Roman" w:hAnsi="Times New Roman"/>
          <w:b/>
          <w:color w:val="0D0D0D"/>
          <w:sz w:val="28"/>
          <w:szCs w:val="28"/>
        </w:rPr>
      </w:pPr>
    </w:p>
    <w:p w:rsidR="00FB0035" w:rsidRP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2. Цели </w:t>
      </w:r>
      <w:r w:rsidRPr="00FB0035">
        <w:rPr>
          <w:rFonts w:ascii="Times New Roman" w:hAnsi="Times New Roman"/>
          <w:b/>
          <w:color w:val="0D0D0D"/>
          <w:sz w:val="28"/>
          <w:szCs w:val="28"/>
        </w:rPr>
        <w:t>и задачи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1.1. Ведущие цели: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недопущение предпосылок, исключение возможности фактов коррупции в МБДОУ № 11;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обеспечение выполнения Плана противодействия коррупции в рамках компетенции администрации детского сада;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детского сада.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2.2. Для достижения указанных целей требуется решение следующих задач: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предупреждение коррупционных правонарушений;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оптимизация и конкретизация полномочий должностных лиц;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повышение эффективности управления, качества и доступности предоставляемых образовательных услуг;</w:t>
      </w:r>
    </w:p>
    <w:p w:rsidR="00FB0035" w:rsidRPr="00FB0035" w:rsidRDefault="00FB0035" w:rsidP="00FB0035">
      <w:pPr>
        <w:pStyle w:val="a3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содействие реализации прав граждан на доступ к информации о деятельности детского сада.</w:t>
      </w:r>
    </w:p>
    <w:p w:rsid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FB0035">
        <w:rPr>
          <w:rFonts w:ascii="Times New Roman" w:hAnsi="Times New Roman"/>
          <w:b/>
          <w:color w:val="0D0D0D"/>
          <w:sz w:val="28"/>
          <w:szCs w:val="28"/>
        </w:rPr>
        <w:t>3. Ожидаемые результаты реализации Плана</w:t>
      </w:r>
    </w:p>
    <w:p w:rsidR="00FB0035" w:rsidRPr="00FB0035" w:rsidRDefault="00FB0035" w:rsidP="00FB0035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0"/>
          <w:szCs w:val="28"/>
        </w:rPr>
      </w:pP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повышение эффективности управления, качества и доступности предоставляемых образовательных услуг;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- укрепление доверия граждан к деятельности администрации детского сада.</w:t>
      </w:r>
    </w:p>
    <w:p w:rsidR="00FB0035" w:rsidRPr="00FB0035" w:rsidRDefault="00FB0035" w:rsidP="00FB0035">
      <w:pPr>
        <w:pStyle w:val="a3"/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FB0035">
        <w:rPr>
          <w:rFonts w:ascii="Times New Roman" w:hAnsi="Times New Roman"/>
          <w:color w:val="0D0D0D"/>
          <w:sz w:val="28"/>
          <w:szCs w:val="28"/>
        </w:rPr>
        <w:t>Контроль за реализацией Плана в осуществляется заведующим ДОУ и управлением образования.</w:t>
      </w:r>
    </w:p>
    <w:p w:rsidR="00FB0035" w:rsidRDefault="00FB0035" w:rsidP="00FB0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B0035" w:rsidRDefault="00FB0035" w:rsidP="00FB00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B0035" w:rsidRDefault="00FB0035" w:rsidP="00FB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B0035" w:rsidRDefault="00FB0035" w:rsidP="00FB0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B0035" w:rsidRDefault="00FB0035" w:rsidP="00FB0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0035" w:rsidRPr="00FB0035" w:rsidRDefault="00FB0035" w:rsidP="00FB0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00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ПЛАН</w:t>
      </w:r>
    </w:p>
    <w:p w:rsidR="00FB0035" w:rsidRPr="00FB0035" w:rsidRDefault="00FB0035" w:rsidP="00FB003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FB00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мероприятий</w:t>
      </w:r>
      <w:proofErr w:type="gramEnd"/>
      <w:r w:rsidRPr="00FB00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противодействию коррупции в МБДОУ № 11 Первомайского района города Ростова-на-Дону</w:t>
      </w:r>
    </w:p>
    <w:p w:rsidR="00FB0035" w:rsidRPr="00FB0035" w:rsidRDefault="00FB0035" w:rsidP="00FB003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B00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2016 год</w:t>
      </w:r>
    </w:p>
    <w:p w:rsidR="00FB0035" w:rsidRPr="00FB0035" w:rsidRDefault="00FB0035" w:rsidP="00FB003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7"/>
        <w:gridCol w:w="7131"/>
        <w:gridCol w:w="1605"/>
        <w:gridCol w:w="6059"/>
      </w:tblGrid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B0035" w:rsidTr="00FB0035"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240" w:lineRule="auto"/>
              <w:ind w:left="420" w:hanging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Совершенствование механизмов антикоррупционной экспертизы нормативно-правовых актов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FB003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заместитель заведующего по УВР Мамедова О.А.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Разработка системы мер, направленных на совершенствование осуществления руководства МБДОУ № 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заместитель заведующего по УВР Мамедова О.А.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заместитель заведующего по УВР Мамедова О.А.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заведующем, педагогических советах.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заместитель заведующего по УВР Мамедова О.А.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к дисциплинарной ответственности педагогических работников, заместителей,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</w:tc>
      </w:tr>
      <w:tr w:rsidR="00FB0035" w:rsidTr="00FB0035">
        <w:tc>
          <w:tcPr>
            <w:tcW w:w="1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совершенствованию управления в целях предупреждения коррупции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Организация информационного взаимодействия в целях предупреждения коррупции.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взаимодействие руководителей МБДОУ с подразделениями правоохранительных органов, занимающихся вопросами противодействия коррупции.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Совершенствование организации деятельности управления образования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МБДОУ  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размещению муниципальных заказов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240" w:lineRule="auto"/>
            </w:pP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систематического контроля за выполнением требований, установленных </w:t>
            </w:r>
            <w:r>
              <w:rPr>
                <w:rFonts w:ascii="Times New Roman" w:hAnsi="Times New Roman" w:cs="Times New Roman"/>
              </w:rPr>
              <w:t xml:space="preserve">Федеральным законом - №44-ФЗ от 05.04.2013 года «О контрактной системе в сфере закупок товаров, работ, </w:t>
            </w:r>
            <w:proofErr w:type="gramStart"/>
            <w:r>
              <w:rPr>
                <w:rFonts w:ascii="Times New Roman" w:hAnsi="Times New Roman" w:cs="Times New Roman"/>
              </w:rPr>
              <w:t>услуг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государственных и муниципальных нужд»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информационно-разъяснительной работы с работниками МБДОУ о нормах </w:t>
            </w:r>
            <w:r>
              <w:rPr>
                <w:rFonts w:ascii="Times New Roman" w:hAnsi="Times New Roman" w:cs="Times New Roman"/>
              </w:rPr>
              <w:t xml:space="preserve">Федерального закона- №44-ФЗ от 05.04.2013 года «О контрактной системе в сфере закупок товаров, работ, </w:t>
            </w:r>
            <w:proofErr w:type="gramStart"/>
            <w:r>
              <w:rPr>
                <w:rFonts w:ascii="Times New Roman" w:hAnsi="Times New Roman" w:cs="Times New Roman"/>
              </w:rPr>
              <w:t>услуг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обеспечения государственных и муниципальных нужд»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систематического контроля за выполнением условий муниципальных контрактов.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Регламентация использования муниципального 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  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ресурсов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систематического контроля за выполнением актов выполненных работ по проведению ремонта в МБДОУ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заведующего по УВР Мамедова О.А.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МБДОУ, в том числе:</w:t>
            </w:r>
          </w:p>
          <w:p w:rsidR="00FB0035" w:rsidRDefault="00FB0035" w:rsidP="004403F2">
            <w:pPr>
              <w:spacing w:after="0" w:line="240" w:lineRule="auto"/>
              <w:ind w:left="41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законности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формирования и расходования бюджетных средств;</w:t>
            </w:r>
          </w:p>
          <w:p w:rsidR="00FB0035" w:rsidRDefault="00FB0035" w:rsidP="004403F2">
            <w:pPr>
              <w:spacing w:after="0" w:line="240" w:lineRule="auto"/>
              <w:ind w:left="41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распределения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стимулирующей части фонда оплаты труда.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FB0035">
            <w:pPr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Обеспечение прав граждан на доступность к информации о системе образования.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>
            <w:pPr>
              <w:spacing w:before="120"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35" w:rsidTr="00FB0035">
        <w:trPr>
          <w:trHeight w:val="15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телефона «горячей линии» и прямых телефонных линий с руководством управления образования, МБДОУ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в МБДОУ учета мероприятий по контролю.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35" w:rsidTr="00FB003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2.4.4.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в сети Интернет публичного отчета заведующего МБДОУ об образовательной и финансово-хозяйственной деятельности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И.В.</w:t>
            </w:r>
          </w:p>
        </w:tc>
      </w:tr>
      <w:tr w:rsidR="00FB0035" w:rsidTr="00FB0035">
        <w:trPr>
          <w:trHeight w:val="12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2.4.5.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социологического исследования среди родителей и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МБДОУ № 11   Крамскова Г.А.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 Мамедова О.А.</w:t>
            </w:r>
          </w:p>
          <w:p w:rsidR="00FB0035" w:rsidRDefault="00FB0035" w:rsidP="004403F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35" w:rsidTr="00FB0035">
        <w:trPr>
          <w:trHeight w:val="70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35" w:rsidRDefault="00FB0035" w:rsidP="0044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Совершенствование деятельности заведующего МБДОУ № 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5" w:rsidRDefault="00FB0035" w:rsidP="004403F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35" w:rsidTr="00FB0035">
        <w:trPr>
          <w:trHeight w:val="6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 11   Крамскова Г.А.</w:t>
            </w:r>
          </w:p>
        </w:tc>
      </w:tr>
      <w:tr w:rsidR="00FB0035" w:rsidTr="00FB0035">
        <w:trPr>
          <w:trHeight w:val="4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МБДОУ с точки зрения наличия сведений о фактах коррупции и организации их проверки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 11   Крамскова Г.А.</w:t>
            </w:r>
          </w:p>
        </w:tc>
      </w:tr>
      <w:tr w:rsidR="00FB0035" w:rsidTr="00FB0035">
        <w:trPr>
          <w:trHeight w:val="5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5" w:rsidRDefault="00FB0035" w:rsidP="004403F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№ 11   Крамскова Г.А.</w:t>
            </w:r>
          </w:p>
        </w:tc>
      </w:tr>
    </w:tbl>
    <w:p w:rsidR="00FB0035" w:rsidRDefault="00FB0035" w:rsidP="00FB0035">
      <w:pPr>
        <w:shd w:val="clear" w:color="auto" w:fill="FFFFFF"/>
        <w:spacing w:before="120" w:after="216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035" w:rsidRPr="00FB0035" w:rsidRDefault="004403F2" w:rsidP="00FB00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FB0035" w:rsidRPr="00FB0035">
        <w:rPr>
          <w:rFonts w:ascii="Times New Roman" w:hAnsi="Times New Roman" w:cs="Times New Roman"/>
          <w:sz w:val="28"/>
        </w:rPr>
        <w:t xml:space="preserve">Заведующий МБДОУ № 11                                               </w:t>
      </w:r>
      <w:r w:rsidR="00FB0035">
        <w:rPr>
          <w:rFonts w:ascii="Times New Roman" w:hAnsi="Times New Roman" w:cs="Times New Roman"/>
          <w:sz w:val="28"/>
        </w:rPr>
        <w:t xml:space="preserve">     </w:t>
      </w:r>
      <w:r w:rsidR="00FB0035" w:rsidRPr="00FB0035">
        <w:rPr>
          <w:rFonts w:ascii="Times New Roman" w:hAnsi="Times New Roman" w:cs="Times New Roman"/>
          <w:sz w:val="28"/>
        </w:rPr>
        <w:t xml:space="preserve">         Г.А. Крамскова</w:t>
      </w:r>
    </w:p>
    <w:p w:rsidR="00FB0035" w:rsidRDefault="00FB0035" w:rsidP="00FB0035">
      <w:r w:rsidRPr="00FB0035">
        <w:rPr>
          <w:rFonts w:ascii="Times New Roman" w:hAnsi="Times New Roman" w:cs="Times New Roman"/>
          <w:color w:val="000000"/>
          <w:sz w:val="28"/>
        </w:rPr>
        <w:br/>
      </w:r>
    </w:p>
    <w:p w:rsidR="00390C07" w:rsidRDefault="00390C07"/>
    <w:sectPr w:rsidR="00390C07" w:rsidSect="00FB0035">
      <w:pgSz w:w="16838" w:h="11906" w:orient="landscape"/>
      <w:pgMar w:top="709" w:right="567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35"/>
    <w:rsid w:val="00390C07"/>
    <w:rsid w:val="004403F2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7036-66C1-4C89-A643-4AF00D3A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0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2016-03-25T06:04:00Z</cp:lastPrinted>
  <dcterms:created xsi:type="dcterms:W3CDTF">2016-03-25T05:53:00Z</dcterms:created>
  <dcterms:modified xsi:type="dcterms:W3CDTF">2016-03-25T06:08:00Z</dcterms:modified>
</cp:coreProperties>
</file>